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0C" w:rsidRDefault="00403A65" w:rsidP="00403A65">
      <w:pPr>
        <w:pStyle w:val="Ttulo"/>
      </w:pPr>
      <w:r>
        <w:t>Coesão com advérbios e elipse</w:t>
      </w:r>
    </w:p>
    <w:p w:rsidR="00403A65" w:rsidRDefault="00403A65" w:rsidP="00403A65">
      <w:pPr>
        <w:pStyle w:val="Ttulo1"/>
      </w:pPr>
      <w:r>
        <w:t>Referenciando a lugares</w:t>
      </w:r>
    </w:p>
    <w:p w:rsidR="00403A65" w:rsidRDefault="00403A65" w:rsidP="00403A65">
      <w:r>
        <w:t xml:space="preserve">Quando dizemos que um texto é coesivo, queremos dizer que </w:t>
      </w:r>
      <w:proofErr w:type="gramStart"/>
      <w:r>
        <w:t>ele têm</w:t>
      </w:r>
      <w:proofErr w:type="gramEnd"/>
      <w:r>
        <w:t xml:space="preserve"> um sentido, uma linguagem coerente e lógica. </w:t>
      </w:r>
    </w:p>
    <w:p w:rsidR="00403A65" w:rsidRDefault="00403A65" w:rsidP="00403A65">
      <w:pPr>
        <w:rPr>
          <w:b/>
        </w:rPr>
      </w:pPr>
      <w:r>
        <w:t xml:space="preserve">Porém, quando, num texto ou numa frase, ocorre a repetição de um ou mais termos, o mesmo deixa de ser coerente. Para isso ser evitado, devemos usar os </w:t>
      </w:r>
      <w:r w:rsidRPr="00403A65">
        <w:rPr>
          <w:b/>
        </w:rPr>
        <w:t>advérbios</w:t>
      </w:r>
      <w:r>
        <w:t xml:space="preserve">, quando nos referimos á um lugar, usamos o </w:t>
      </w:r>
      <w:r w:rsidRPr="00403A65">
        <w:rPr>
          <w:b/>
        </w:rPr>
        <w:t>advérbio de lugar.</w:t>
      </w:r>
    </w:p>
    <w:p w:rsidR="00403A65" w:rsidRDefault="00403A65" w:rsidP="00403A65">
      <w:r>
        <w:t>Os advérbios são alguns dos recursos de que a Língua Portuguesa dispõe para estabelecer a coesão textual. Podemos considera-los como conectores, tendo em vista que eles podem fazer referência a coisas passadas no texto – como palavras, expressões ou frases – ou mesmo às que ainda virão.</w:t>
      </w:r>
    </w:p>
    <w:p w:rsidR="00403A65" w:rsidRDefault="00403A65" w:rsidP="00403A65">
      <w:r>
        <w:t xml:space="preserve">É a classe de palavras que aparece sempre ligada a um verbo, adjetivo ou a outro advérbio. </w:t>
      </w:r>
    </w:p>
    <w:p w:rsidR="00403A65" w:rsidRDefault="00403A65" w:rsidP="00403A65">
      <w:r>
        <w:t>Veja alguns exemplos:</w:t>
      </w:r>
    </w:p>
    <w:p w:rsidR="00F47A14" w:rsidRDefault="00791FB7" w:rsidP="00403A65">
      <w:pPr>
        <w:pStyle w:val="PargrafodaLista"/>
        <w:numPr>
          <w:ilvl w:val="0"/>
          <w:numId w:val="1"/>
        </w:numPr>
      </w:pPr>
      <w:r>
        <w:t xml:space="preserve">O papa chegou ontem ao Rio de Janeiro e deve ficar por </w:t>
      </w:r>
      <w:r w:rsidRPr="00F47A14">
        <w:rPr>
          <w:i/>
        </w:rPr>
        <w:t>lá</w:t>
      </w:r>
      <w:r>
        <w:t xml:space="preserve"> até o fim de semana.</w:t>
      </w:r>
    </w:p>
    <w:p w:rsidR="00791FB7" w:rsidRDefault="00791FB7" w:rsidP="00403A65">
      <w:pPr>
        <w:pStyle w:val="PargrafodaLista"/>
        <w:numPr>
          <w:ilvl w:val="0"/>
          <w:numId w:val="1"/>
        </w:numPr>
      </w:pPr>
      <w:r>
        <w:t xml:space="preserve">Viajou até a Europa, mas </w:t>
      </w:r>
      <w:r w:rsidRPr="00F47A14">
        <w:rPr>
          <w:i/>
        </w:rPr>
        <w:t>lá</w:t>
      </w:r>
      <w:r>
        <w:t xml:space="preserve"> não encontrou a felicidade.</w:t>
      </w:r>
    </w:p>
    <w:p w:rsidR="00791FB7" w:rsidRDefault="00791FB7" w:rsidP="00403A65">
      <w:r>
        <w:t>Veja também os advérbios de lugar mais usados: abaixo, acima, acolá, cá, lá, aí, além, aquém, atrás, fora. Afora, dentro, perto, longe, adiante, diante, avante, defronte, aonde, donde, detrás, entre outros.</w:t>
      </w:r>
    </w:p>
    <w:p w:rsidR="00F47A14" w:rsidRDefault="00F47A14" w:rsidP="00F47A14">
      <w:pPr>
        <w:pStyle w:val="Ttulo1"/>
      </w:pPr>
      <w:r>
        <w:t>Coesão por elipse</w:t>
      </w:r>
    </w:p>
    <w:p w:rsidR="00F47A14" w:rsidRDefault="00F47A14" w:rsidP="00F47A14">
      <w:r>
        <w:t xml:space="preserve">Outra forma de retomar o termo de uma frase anterior é por meio da elipse, que é a supressão de um segmento de frase que pode ser </w:t>
      </w:r>
      <w:r>
        <w:rPr>
          <w:b/>
        </w:rPr>
        <w:t>facilmente</w:t>
      </w:r>
      <w:r>
        <w:t xml:space="preserve"> recuperado pelo contexto. </w:t>
      </w:r>
      <w:r>
        <w:br/>
        <w:t>A elipse pode retomar ou ante</w:t>
      </w:r>
      <w:r w:rsidR="00844977">
        <w:t xml:space="preserve">cipar um termo qualquer. Veja </w:t>
      </w:r>
      <w:proofErr w:type="gramStart"/>
      <w:r w:rsidR="00844977">
        <w:t>o</w:t>
      </w:r>
      <w:r>
        <w:t xml:space="preserve"> exemplos</w:t>
      </w:r>
      <w:proofErr w:type="gramEnd"/>
      <w:r>
        <w:t xml:space="preserve"> abaixo:</w:t>
      </w:r>
    </w:p>
    <w:p w:rsidR="00F47A14" w:rsidRDefault="00844977" w:rsidP="00F47A14">
      <w:pPr>
        <w:pStyle w:val="PargrafodaLista"/>
        <w:numPr>
          <w:ilvl w:val="0"/>
          <w:numId w:val="2"/>
        </w:numPr>
      </w:pPr>
      <w:r>
        <w:t xml:space="preserve">O atacante estava posicionado e pronto, todos ali </w:t>
      </w:r>
      <w:r>
        <w:rPr>
          <w:i/>
        </w:rPr>
        <w:t>desejavam</w:t>
      </w:r>
      <w:r>
        <w:t>,</w:t>
      </w:r>
      <w:r w:rsidRPr="00844977">
        <w:rPr>
          <w:i/>
        </w:rPr>
        <w:t xml:space="preserve"> queriam</w:t>
      </w:r>
      <w:r>
        <w:t xml:space="preserve"> ardentemente que ele fizesse </w:t>
      </w:r>
      <w:r w:rsidRPr="00844977">
        <w:rPr>
          <w:i/>
        </w:rPr>
        <w:t>o gol</w:t>
      </w:r>
      <w:r>
        <w:t xml:space="preserve">. </w:t>
      </w:r>
    </w:p>
    <w:p w:rsidR="00844977" w:rsidRDefault="00844977" w:rsidP="00844977">
      <w:r>
        <w:t xml:space="preserve">Os verbos “desejavam” e “queriam” se referem ao termo “o gol” ou, para ser mais </w:t>
      </w:r>
      <w:proofErr w:type="gramStart"/>
      <w:r>
        <w:t>preciso,</w:t>
      </w:r>
      <w:proofErr w:type="gramEnd"/>
      <w:r>
        <w:t xml:space="preserve"> “aquele gol”. </w:t>
      </w:r>
    </w:p>
    <w:p w:rsidR="00844977" w:rsidRDefault="00312CE0" w:rsidP="00312CE0">
      <w:pPr>
        <w:pStyle w:val="Ttulo1"/>
      </w:pPr>
      <w:r>
        <w:t>Implícitos e pressupostos</w:t>
      </w:r>
    </w:p>
    <w:p w:rsidR="00312CE0" w:rsidRDefault="00312CE0" w:rsidP="00312CE0">
      <w:r>
        <w:t xml:space="preserve">Para se </w:t>
      </w:r>
      <w:proofErr w:type="gramStart"/>
      <w:r>
        <w:t>ter</w:t>
      </w:r>
      <w:proofErr w:type="gramEnd"/>
      <w:r>
        <w:t xml:space="preserve"> uma boa interpretação ou ter um belo entendimento do que está sendo dito numa frase ou num texto, devemos encontrar as informações explícitas e implícitas. </w:t>
      </w:r>
    </w:p>
    <w:p w:rsidR="00312CE0" w:rsidRDefault="00312CE0" w:rsidP="00312CE0">
      <w:r>
        <w:t xml:space="preserve">Por exemplo, na frase: “Pedro quebrou a cara.”; a informação explicita é o que está escrito, ou seja, que Pedro quebrou a cara, a informação implícita pode ser várias dependendo do </w:t>
      </w:r>
      <w:r>
        <w:lastRenderedPageBreak/>
        <w:t>contexto, nesse caso, essas informações podem ser que Pedro se machucou, Pedro estava distraído ou</w:t>
      </w:r>
      <w:proofErr w:type="gramStart"/>
      <w:r>
        <w:t xml:space="preserve">  </w:t>
      </w:r>
      <w:proofErr w:type="gramEnd"/>
      <w:r>
        <w:t xml:space="preserve">que ele se deu mal. </w:t>
      </w:r>
    </w:p>
    <w:p w:rsidR="00312CE0" w:rsidRDefault="00312CE0" w:rsidP="00312CE0">
      <w:r>
        <w:t xml:space="preserve">As informações implícitas podem ser denominadas de </w:t>
      </w:r>
      <w:r w:rsidRPr="00312CE0">
        <w:rPr>
          <w:b/>
        </w:rPr>
        <w:t>pressupostas</w:t>
      </w:r>
      <w:r>
        <w:t xml:space="preserve">. </w:t>
      </w:r>
      <w:r w:rsidR="00627EEF">
        <w:t xml:space="preserve">A informação pressuposta é uma verdade que se esconde por trás de outras afirmações. </w:t>
      </w:r>
    </w:p>
    <w:p w:rsidR="00627EEF" w:rsidRDefault="00627EEF" w:rsidP="00627EEF">
      <w:pPr>
        <w:pStyle w:val="Ttulo"/>
      </w:pPr>
      <w:r>
        <w:t>Exercícios</w:t>
      </w:r>
    </w:p>
    <w:p w:rsidR="00627EEF" w:rsidRDefault="00627EEF" w:rsidP="00627EEF">
      <w:pPr>
        <w:pStyle w:val="PargrafodaLista"/>
        <w:numPr>
          <w:ilvl w:val="0"/>
          <w:numId w:val="3"/>
        </w:numPr>
      </w:pPr>
      <w:r>
        <w:t>Leia o texto e marque V ou F nas afirmações abaixo.</w:t>
      </w:r>
    </w:p>
    <w:p w:rsidR="00627EEF" w:rsidRDefault="00627EEF" w:rsidP="00627EEF">
      <w:pPr>
        <w:pStyle w:val="PargrafodaLista"/>
      </w:pPr>
      <w:r>
        <w:t>“Era feliz em seu país. Em seu país, aprendeu a viver bem. Em seu país, voltou a sorrir.”</w:t>
      </w:r>
    </w:p>
    <w:p w:rsidR="00627EEF" w:rsidRDefault="00627EEF" w:rsidP="00627EEF">
      <w:pPr>
        <w:pStyle w:val="PargrafodaLista"/>
        <w:numPr>
          <w:ilvl w:val="0"/>
          <w:numId w:val="4"/>
        </w:numPr>
      </w:pPr>
      <w:r>
        <w:t>(   ) É impossível melhorar o texto anterior.</w:t>
      </w:r>
    </w:p>
    <w:p w:rsidR="00627EEF" w:rsidRDefault="00627EEF" w:rsidP="00627EEF">
      <w:pPr>
        <w:pStyle w:val="PargrafodaLista"/>
        <w:numPr>
          <w:ilvl w:val="0"/>
          <w:numId w:val="4"/>
        </w:numPr>
      </w:pPr>
      <w:r>
        <w:t xml:space="preserve">(   ) Na frase o termo “em seu país” pode ser substituído pelo termo </w:t>
      </w:r>
      <w:r w:rsidRPr="00627EEF">
        <w:rPr>
          <w:b/>
        </w:rPr>
        <w:t>lá</w:t>
      </w:r>
      <w:r>
        <w:t>.</w:t>
      </w:r>
    </w:p>
    <w:p w:rsidR="00627EEF" w:rsidRDefault="00627EEF" w:rsidP="00627EEF">
      <w:pPr>
        <w:pStyle w:val="PargrafodaLista"/>
        <w:numPr>
          <w:ilvl w:val="0"/>
          <w:numId w:val="4"/>
        </w:numPr>
      </w:pPr>
      <w:r>
        <w:t xml:space="preserve">(   ) A frase: “Era feliz em seu pais, lá aprendeu a viver bem.” ; o termo “lá” é um advérbio de lugar. </w:t>
      </w:r>
    </w:p>
    <w:p w:rsidR="00627EEF" w:rsidRDefault="00627EEF" w:rsidP="00627EEF">
      <w:pPr>
        <w:pStyle w:val="PargrafodaLista"/>
        <w:numPr>
          <w:ilvl w:val="0"/>
          <w:numId w:val="4"/>
        </w:numPr>
      </w:pPr>
      <w:r>
        <w:t>(  ) A frase está totalmente coesiva e sem erros de interpretação.</w:t>
      </w:r>
    </w:p>
    <w:p w:rsidR="00627EEF" w:rsidRDefault="00786F39" w:rsidP="00786F39">
      <w:r>
        <w:t>Complete com advérbios ou locuções adverbiais de acordo com as indicações entre parênteses.</w:t>
      </w:r>
    </w:p>
    <w:p w:rsidR="00786F39" w:rsidRPr="00786F39" w:rsidRDefault="00786F39" w:rsidP="00786F39">
      <w:pPr>
        <w:pStyle w:val="PargrafodaLista"/>
        <w:numPr>
          <w:ilvl w:val="0"/>
          <w:numId w:val="7"/>
        </w:numPr>
        <w:rPr>
          <w:lang w:eastAsia="pt-BR"/>
        </w:rPr>
      </w:pPr>
      <w:r w:rsidRPr="00786F39">
        <w:rPr>
          <w:lang w:eastAsia="pt-BR"/>
        </w:rPr>
        <w:t xml:space="preserve">Nossos amigos </w:t>
      </w:r>
      <w:r w:rsidRPr="00786F39">
        <w:rPr>
          <w:b/>
          <w:bCs/>
          <w:color w:val="FF0000"/>
          <w:lang w:eastAsia="pt-BR"/>
        </w:rPr>
        <w:t xml:space="preserve">______________ </w:t>
      </w:r>
      <w:r w:rsidRPr="00786F39">
        <w:rPr>
          <w:lang w:eastAsia="pt-BR"/>
        </w:rPr>
        <w:t>virão nos visitar. (afirmação)</w:t>
      </w:r>
    </w:p>
    <w:p w:rsidR="00786F39" w:rsidRPr="00786F39" w:rsidRDefault="00786F39" w:rsidP="00786F39">
      <w:pPr>
        <w:pStyle w:val="PargrafodaLista"/>
        <w:numPr>
          <w:ilvl w:val="0"/>
          <w:numId w:val="7"/>
        </w:numPr>
        <w:rPr>
          <w:lang w:eastAsia="pt-BR"/>
        </w:rPr>
      </w:pPr>
      <w:r w:rsidRPr="00786F39">
        <w:rPr>
          <w:lang w:eastAsia="pt-BR"/>
        </w:rPr>
        <w:t>O hotel será construído</w:t>
      </w:r>
      <w:r w:rsidRPr="00786F39">
        <w:rPr>
          <w:b/>
          <w:bCs/>
          <w:color w:val="FF0000"/>
          <w:lang w:eastAsia="pt-BR"/>
        </w:rPr>
        <w:t>_______________</w:t>
      </w:r>
      <w:r w:rsidRPr="00786F39">
        <w:rPr>
          <w:lang w:eastAsia="pt-BR"/>
        </w:rPr>
        <w:t xml:space="preserve">. </w:t>
      </w:r>
      <w:proofErr w:type="gramStart"/>
      <w:r w:rsidRPr="00786F39">
        <w:rPr>
          <w:lang w:eastAsia="pt-BR"/>
        </w:rPr>
        <w:t xml:space="preserve">( </w:t>
      </w:r>
      <w:proofErr w:type="gramEnd"/>
      <w:r w:rsidRPr="00786F39">
        <w:rPr>
          <w:lang w:eastAsia="pt-BR"/>
        </w:rPr>
        <w:t>lugar)</w:t>
      </w:r>
    </w:p>
    <w:p w:rsidR="00786F39" w:rsidRPr="00786F39" w:rsidRDefault="00786F39" w:rsidP="00786F39">
      <w:pPr>
        <w:pStyle w:val="PargrafodaLista"/>
        <w:numPr>
          <w:ilvl w:val="0"/>
          <w:numId w:val="7"/>
        </w:numPr>
        <w:rPr>
          <w:lang w:eastAsia="pt-BR"/>
        </w:rPr>
      </w:pPr>
      <w:r w:rsidRPr="00786F39">
        <w:rPr>
          <w:b/>
          <w:bCs/>
          <w:color w:val="FF0000"/>
          <w:lang w:eastAsia="pt-BR"/>
        </w:rPr>
        <w:t xml:space="preserve">___________ </w:t>
      </w:r>
      <w:r w:rsidRPr="00786F39">
        <w:rPr>
          <w:lang w:eastAsia="pt-BR"/>
        </w:rPr>
        <w:t>não poderei sair com você. (tempo)</w:t>
      </w:r>
    </w:p>
    <w:p w:rsidR="00786F39" w:rsidRDefault="00786F39" w:rsidP="00786F39">
      <w:pPr>
        <w:pStyle w:val="PargrafodaLista"/>
        <w:numPr>
          <w:ilvl w:val="0"/>
          <w:numId w:val="7"/>
        </w:numPr>
        <w:rPr>
          <w:lang w:eastAsia="pt-BR"/>
        </w:rPr>
      </w:pPr>
      <w:r w:rsidRPr="00786F39">
        <w:rPr>
          <w:lang w:eastAsia="pt-BR"/>
        </w:rPr>
        <w:t xml:space="preserve">O homem abriu </w:t>
      </w:r>
      <w:r w:rsidRPr="00786F39">
        <w:rPr>
          <w:b/>
          <w:bCs/>
          <w:color w:val="FF0000"/>
          <w:lang w:eastAsia="pt-BR"/>
        </w:rPr>
        <w:t>___________</w:t>
      </w:r>
      <w:r w:rsidRPr="00786F39">
        <w:rPr>
          <w:lang w:eastAsia="pt-BR"/>
        </w:rPr>
        <w:t>a porta. (modo)</w:t>
      </w:r>
    </w:p>
    <w:p w:rsidR="00786F39" w:rsidRDefault="00786F39" w:rsidP="00786F39">
      <w:pPr>
        <w:pStyle w:val="Ttulo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Gabarito</w:t>
      </w:r>
    </w:p>
    <w:p w:rsidR="00786F39" w:rsidRDefault="00786F39" w:rsidP="00786F39">
      <w:pPr>
        <w:rPr>
          <w:lang w:eastAsia="pt-BR"/>
        </w:rPr>
      </w:pPr>
      <w:r>
        <w:rPr>
          <w:lang w:eastAsia="pt-BR"/>
        </w:rPr>
        <w:t>Veja somente quando terminar de responder as questões acima</w:t>
      </w:r>
    </w:p>
    <w:p w:rsidR="00786F39" w:rsidRDefault="00CC40A7" w:rsidP="00786F39">
      <w:pPr>
        <w:pStyle w:val="PargrafodaLista"/>
        <w:numPr>
          <w:ilvl w:val="0"/>
          <w:numId w:val="8"/>
        </w:numPr>
        <w:rPr>
          <w:lang w:eastAsia="pt-BR"/>
        </w:rPr>
      </w:pPr>
      <w:r>
        <w:rPr>
          <w:lang w:eastAsia="pt-BR"/>
        </w:rPr>
        <w:t>F – V – V – F</w:t>
      </w:r>
    </w:p>
    <w:p w:rsidR="00CC40A7" w:rsidRPr="00786F39" w:rsidRDefault="00CC40A7" w:rsidP="00CC40A7">
      <w:pPr>
        <w:pStyle w:val="PargrafodaLista"/>
        <w:numPr>
          <w:ilvl w:val="0"/>
          <w:numId w:val="8"/>
        </w:numPr>
        <w:rPr>
          <w:lang w:eastAsia="pt-BR"/>
        </w:rPr>
      </w:pPr>
      <w:r>
        <w:t>CERTAMENTE</w:t>
      </w:r>
      <w:r>
        <w:t xml:space="preserve"> - </w:t>
      </w:r>
      <w:r w:rsidR="00CF24AE" w:rsidRPr="00CF24AE">
        <w:t>NESTE LUGAR</w:t>
      </w:r>
      <w:r w:rsidR="00CF24AE">
        <w:t xml:space="preserve"> – </w:t>
      </w:r>
      <w:r w:rsidR="00CF24AE" w:rsidRPr="00CF24AE">
        <w:t>AMANHÃ</w:t>
      </w:r>
      <w:r w:rsidR="00CF24AE">
        <w:t xml:space="preserve"> - </w:t>
      </w:r>
      <w:r w:rsidR="00CF24AE" w:rsidRPr="00CF24AE">
        <w:t>LENTAMENTE</w:t>
      </w:r>
      <w:bookmarkStart w:id="0" w:name="_GoBack"/>
      <w:bookmarkEnd w:id="0"/>
    </w:p>
    <w:p w:rsidR="00786F39" w:rsidRPr="00627EEF" w:rsidRDefault="00786F39" w:rsidP="00786F39"/>
    <w:p w:rsidR="00312CE0" w:rsidRPr="00312CE0" w:rsidRDefault="00312CE0" w:rsidP="00312CE0"/>
    <w:p w:rsidR="00791FB7" w:rsidRPr="00791FB7" w:rsidRDefault="00791FB7" w:rsidP="00403A65"/>
    <w:p w:rsidR="00403A65" w:rsidRPr="00403A65" w:rsidRDefault="00403A65" w:rsidP="00403A65"/>
    <w:sectPr w:rsidR="00403A65" w:rsidRPr="00403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6EE"/>
    <w:multiLevelType w:val="hybridMultilevel"/>
    <w:tmpl w:val="1E8AF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77D00"/>
    <w:multiLevelType w:val="hybridMultilevel"/>
    <w:tmpl w:val="A664D5F2"/>
    <w:lvl w:ilvl="0" w:tplc="EA6A697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F72545"/>
    <w:multiLevelType w:val="hybridMultilevel"/>
    <w:tmpl w:val="6A3846A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1014E"/>
    <w:multiLevelType w:val="hybridMultilevel"/>
    <w:tmpl w:val="AE2AFF32"/>
    <w:lvl w:ilvl="0" w:tplc="F0B63C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4618D"/>
    <w:multiLevelType w:val="hybridMultilevel"/>
    <w:tmpl w:val="070A5D6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738C1"/>
    <w:multiLevelType w:val="hybridMultilevel"/>
    <w:tmpl w:val="0F14E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734E4"/>
    <w:multiLevelType w:val="hybridMultilevel"/>
    <w:tmpl w:val="91F4A48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62083"/>
    <w:multiLevelType w:val="hybridMultilevel"/>
    <w:tmpl w:val="E68AD988"/>
    <w:lvl w:ilvl="0" w:tplc="AEAEC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65"/>
    <w:rsid w:val="00312CE0"/>
    <w:rsid w:val="00403A65"/>
    <w:rsid w:val="00627EEF"/>
    <w:rsid w:val="00786F39"/>
    <w:rsid w:val="00791FB7"/>
    <w:rsid w:val="007A100C"/>
    <w:rsid w:val="00844977"/>
    <w:rsid w:val="00CC40A7"/>
    <w:rsid w:val="00CF24AE"/>
    <w:rsid w:val="00F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3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03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3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403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4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3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03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3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403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4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40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45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14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0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2014-03-15T17:33:00Z</dcterms:created>
  <dcterms:modified xsi:type="dcterms:W3CDTF">2014-03-15T18:51:00Z</dcterms:modified>
</cp:coreProperties>
</file>